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MDY3MjFjNTRhODQxYjFiYTU5ZTAiLAogICAgImRhdGFzZXRzIjogWwogICAgICAgIHsKICAgICAgICAgICAgIm1hbnVhbElkIjogIjY4NzgwNjcyMWM1NGE4NDFiMWJhNTlkZ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1NTcxMGI3N2YwMzA3NWZmZTgxMDczIiwKICAgICAgICAgICAgInJlc291cmNlSWQiOiAicG91dHJlX0JFVElFX2lu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vdXRyZV9CRVRJRV9pbnRfY29sbGVjIgogICAgICAgICAgICBdLAogICAgICAgICAgICAiY2FsY3VsYXRlZFVuaXQiOiAibS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Y2Q2NGIyMWExMWEwN2JlZDc3NDli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2NGIyMWExMWEwN2JlZDc3NDlj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jRiMjFhMTFhMDdiZWQ3NzQ5Yz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M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dXUjQgQzI1LzMwIFhDMSBTMyBEMjA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MzIiwKICAgICAgICAgICAgInJlc291cmNlSWQiOiAibG9pcmVBdGxhbnRpcXV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bG9pcmVBdGxhbnRpcXVl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M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2NGIyMWExMWEwN2JlZDc3NDlj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M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M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M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M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mxvcmUgQkVMTEFOQ09VUlQ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jRiMjFhMTFhMDdiZWQ3NzQ5Y2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N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2NGIyMWExMWEwN2JlZDc3NDlj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LTE2IEJkIEdhcmliYWxkaSwgOTIxMzAgSXNzeS1sZXMt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N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2NGIyMWExMWEwN2JlZDc3NDlj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Y0YjIxYTExYTA3YmVkNzc0OWN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jRiMjFhMTFhMDdiZWQ3NzQ5Z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ZiZWQwZmNkMDIxZTJhYmRmN2Y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ZiZWQwZmNkMDIxZTJhYmRmN2Z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JlZDBmY2QwMjFlMmFiZGY3Z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mJlZDBmY2QwMjFlMmFiZGY3Z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ZiZWQwZmNkMDIxZTJhYmRmN2ZkIiwKICAgICAgICAgICAgInJlc291cmNlSWQiOiAiOTRlYWE1NWUtNzBmOS00NmMyLWE1YTktZmUwYmU5N2I5YjQ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k0ZWFhNTVlLTcwZjktNDZjMi1hNWE5LWZlMGJlOTdiOWI0Mi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JlZDBmY2QwMjFlMmFiZGY3Z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2YmVkMGZjZDAyMWUyYWJkZjdm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mJlZDBmY2QwMjFlMmFiZGY4M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JlZDBmY2QwMjFlMmFiZGY4MD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ZiZWQwZmNkMDIxZTJhYmRmODA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3MSw2MC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cxLjY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mJlZDBmY2QwMjFlMmFiZGY4M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c3YmY4YmRjYTY3NzQyZWJkZmJiOTY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Y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2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DAiLAogICAgICAgICAgICAgICAgInRyYW5zcG9ydFJlc291cmNlSWRfcm9hZCI6ICJ0cmFuc3BvcnRDaW1lbnRBZGR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k3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5NzU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Tc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Tc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M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Ew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E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E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Q2YmJlODM4NzAzYjY0NGE4NTIzYS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2Mz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NjM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Yz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Yz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41Ni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U2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OCIsCiAgICAgICAgICAgICAgICAidHJhbnNwb3J0UmVzb3VyY2VJZF9yb2FkIjogInRyYW5zcG9ydEFkanV2YW50Rmlicm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U2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TY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kw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k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kw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YWJhYmE3ZDViMzk1NmEwNjhlOGRkIiwKICAgICAgICAgICAgInF1ZXJ5SWQiOiAiYmV0aWVfcHJvZHVjdERlc2NyaXB0aW9uIiwKICAgICAgICAgICAgInNlY3Rpb25JZCI6ICJkZXBBMUE0VW5pcXVlSWQiLAogICAgICAgICAgICAicXVlc3Rpb25JZCI6ICJkZXBBMUE0VW5pcXVlSWQiLAogICAgICAgICAgICAiYW5zd2VySWRzIjogWwogICAgICAgICAgICAgICAgIjY4NzgwNjcyMWM1NGE4NDFiMWJhNTllMF9CRVRpZV8xNzU5MTY1MTA0ODU5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NUMDc6NDM6MTUrMDAwMCIsCiAgICAgICAgInRpbWVzdGFtcCI6IDE3NDUzOTQxOTUKICAgIH0sCiAgICAiYW5hbHl0aWNzT3B0ZWRPdXQiOiBmYWxzZ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JREZfeERFUF94RkRFUyIsCiAgICAiY2xhc3NpZmllZCI6IGZhbHNl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2MTU0YmIzMjZhZjQ4MzM0OWM5N2RmNiIsCiAgICAgICAgIjYyMmYyN2JlNjEwOTBmMTY5OThmNmUwNCIsCiAgICAgICAgIjY2MGU2ZDZlZmE1MThjMmIwYzU3MDUwOSIsCiAgICAgICAgIjY2MTUzZjBmNGY4YTE3MDU1N2ZiZDU4MiIKICAgIF0sCiAgICAidW5pdFN5c3RlbSI6ICJtZXRyaWMiLAogICAgIm5hbWUiOiAiRkRFU19Fc3RpbWF0aW9uX0VDT1BhY3QgR1dSNCBDMjUtMzAgRDIwIFMzIFhDMV9Qb3V0cmUgcmVjdCBpbnRfMCwyKjAsNl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5VDE0OjQyOjUzKzAwMDAiCiAgICAgICAgICAgIF0sCiAgICAgICAgICAgICJpZCI6IG51bGwsCiAgICAgICAgICAgICJ2ZXJzaW9uIjogbnVsbAogICAgICAgIH0KICAgIH0sCiAgICAicHJldmlvdXNUb3RhbEJ5SW5kaWNhdG9yIjogewogICAgICAgICJiZXRpZTIwMjAiOiAxNy4zNTA5MDMyNDEzMTEzOTMKICAgIH0sCiAgICAiY2hvc2VuRGVzaWduIjogdHJ1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